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8D08D" w:themeColor="accent6" w:themeTint="99"/>
  <w:body>
    <w:p w:rsidR="00BF1208" w:rsidRPr="002F7F01" w:rsidRDefault="00425C51" w:rsidP="007A7381">
      <w:r>
        <w:rPr>
          <w:noProof/>
        </w:rPr>
        <mc:AlternateContent>
          <mc:Choice Requires="wps">
            <w:drawing>
              <wp:anchor distT="91440" distB="91440" distL="114300" distR="114300" simplePos="0" relativeHeight="251664384" behindDoc="0" locked="0" layoutInCell="1" allowOverlap="1">
                <wp:simplePos x="0" y="0"/>
                <wp:positionH relativeFrom="margin">
                  <wp:align>right</wp:align>
                </wp:positionH>
                <wp:positionV relativeFrom="paragraph">
                  <wp:posOffset>0</wp:posOffset>
                </wp:positionV>
                <wp:extent cx="1521460" cy="6146800"/>
                <wp:effectExtent l="0" t="0" r="0" b="63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6146800"/>
                        </a:xfrm>
                        <a:prstGeom prst="rect">
                          <a:avLst/>
                        </a:prstGeom>
                        <a:noFill/>
                        <a:ln w="9525">
                          <a:noFill/>
                          <a:miter lim="800000"/>
                          <a:headEnd/>
                          <a:tailEnd/>
                        </a:ln>
                      </wps:spPr>
                      <wps:txbx>
                        <w:txbxContent>
                          <w:p w:rsidR="00425C51" w:rsidRPr="00507A28" w:rsidRDefault="00425C51" w:rsidP="00425C51">
                            <w:pPr>
                              <w:pStyle w:val="NoSpacing"/>
                              <w:jc w:val="center"/>
                              <w:rPr>
                                <w:rFonts w:ascii="Comic Sans MS" w:hAnsi="Comic Sans MS"/>
                                <w:b/>
                                <w:color w:val="ED7D31" w:themeColor="accent2"/>
                                <w:sz w:val="32"/>
                              </w:rPr>
                            </w:pPr>
                            <w:r w:rsidRPr="00507A28">
                              <w:rPr>
                                <w:rFonts w:ascii="Comic Sans MS" w:hAnsi="Comic Sans MS"/>
                                <w:b/>
                                <w:color w:val="ED7D31" w:themeColor="accent2"/>
                                <w:sz w:val="32"/>
                              </w:rPr>
                              <w:t>We Are Experts</w:t>
                            </w:r>
                          </w:p>
                          <w:p w:rsidR="00425C51" w:rsidRPr="00507A28" w:rsidRDefault="00425C51" w:rsidP="00425C51">
                            <w:pPr>
                              <w:pStyle w:val="NoSpacing"/>
                              <w:jc w:val="center"/>
                              <w:rPr>
                                <w:rFonts w:ascii="Comic Sans MS" w:hAnsi="Comic Sans MS"/>
                                <w:color w:val="ED7D31" w:themeColor="accent2"/>
                              </w:rPr>
                            </w:pPr>
                          </w:p>
                          <w:p w:rsidR="00425C51" w:rsidRPr="00425C51" w:rsidRDefault="00425C51" w:rsidP="00425C51">
                            <w:pPr>
                              <w:pStyle w:val="NoSpacing"/>
                              <w:jc w:val="center"/>
                              <w:rPr>
                                <w:rFonts w:ascii="Comic Sans MS" w:hAnsi="Comic Sans MS"/>
                                <w:color w:val="ED7D31" w:themeColor="accent2"/>
                                <w:sz w:val="16"/>
                                <w:szCs w:val="16"/>
                              </w:rPr>
                            </w:pPr>
                            <w:r w:rsidRPr="00425C51">
                              <w:rPr>
                                <w:rFonts w:ascii="Comic Sans MS" w:hAnsi="Comic Sans MS"/>
                                <w:i/>
                                <w:color w:val="ED7D31" w:themeColor="accent2"/>
                                <w:sz w:val="16"/>
                                <w:szCs w:val="16"/>
                              </w:rPr>
                              <w:t>By:</w:t>
                            </w:r>
                            <w:r w:rsidRPr="00425C51">
                              <w:rPr>
                                <w:rFonts w:ascii="Comic Sans MS" w:hAnsi="Comic Sans MS"/>
                                <w:color w:val="ED7D31" w:themeColor="accent2"/>
                                <w:sz w:val="16"/>
                                <w:szCs w:val="16"/>
                              </w:rPr>
                              <w:t xml:space="preserve"> Jeanine </w:t>
                            </w:r>
                            <w:proofErr w:type="spellStart"/>
                            <w:r w:rsidRPr="00425C51">
                              <w:rPr>
                                <w:rFonts w:ascii="Comic Sans MS" w:hAnsi="Comic Sans MS"/>
                                <w:color w:val="ED7D31" w:themeColor="accent2"/>
                                <w:sz w:val="16"/>
                                <w:szCs w:val="16"/>
                              </w:rPr>
                              <w:t>Bonfiglio</w:t>
                            </w:r>
                            <w:proofErr w:type="spellEnd"/>
                            <w:r w:rsidRPr="00425C51">
                              <w:rPr>
                                <w:rFonts w:ascii="Comic Sans MS" w:hAnsi="Comic Sans MS"/>
                                <w:color w:val="ED7D31" w:themeColor="accent2"/>
                                <w:sz w:val="16"/>
                                <w:szCs w:val="16"/>
                              </w:rPr>
                              <w:t xml:space="preserve">, Jennifer Dowd, Michelle </w:t>
                            </w:r>
                            <w:proofErr w:type="spellStart"/>
                            <w:r w:rsidRPr="00425C51">
                              <w:rPr>
                                <w:rFonts w:ascii="Comic Sans MS" w:hAnsi="Comic Sans MS"/>
                                <w:color w:val="ED7D31" w:themeColor="accent2"/>
                                <w:sz w:val="16"/>
                                <w:szCs w:val="16"/>
                              </w:rPr>
                              <w:t>Rudoff</w:t>
                            </w:r>
                            <w:proofErr w:type="spellEnd"/>
                            <w:r w:rsidRPr="00425C51">
                              <w:rPr>
                                <w:rFonts w:ascii="Comic Sans MS" w:hAnsi="Comic Sans MS"/>
                                <w:color w:val="ED7D31" w:themeColor="accent2"/>
                                <w:sz w:val="16"/>
                                <w:szCs w:val="16"/>
                              </w:rPr>
                              <w:t>,</w:t>
                            </w:r>
                          </w:p>
                          <w:p w:rsidR="00425C51" w:rsidRPr="00425C51" w:rsidRDefault="00425C51" w:rsidP="00425C51">
                            <w:pPr>
                              <w:pStyle w:val="NoSpacing"/>
                              <w:jc w:val="center"/>
                              <w:rPr>
                                <w:rFonts w:ascii="Comic Sans MS" w:hAnsi="Comic Sans MS"/>
                                <w:color w:val="ED7D31" w:themeColor="accent2"/>
                                <w:sz w:val="16"/>
                                <w:szCs w:val="16"/>
                              </w:rPr>
                            </w:pPr>
                            <w:r w:rsidRPr="00425C51">
                              <w:rPr>
                                <w:rFonts w:ascii="Comic Sans MS" w:hAnsi="Comic Sans MS"/>
                                <w:color w:val="ED7D31" w:themeColor="accent2"/>
                                <w:sz w:val="16"/>
                                <w:szCs w:val="16"/>
                              </w:rPr>
                              <w:t xml:space="preserve">Vincent </w:t>
                            </w:r>
                            <w:proofErr w:type="spellStart"/>
                            <w:r w:rsidRPr="00425C51">
                              <w:rPr>
                                <w:rFonts w:ascii="Comic Sans MS" w:hAnsi="Comic Sans MS"/>
                                <w:color w:val="ED7D31" w:themeColor="accent2"/>
                                <w:sz w:val="16"/>
                                <w:szCs w:val="16"/>
                              </w:rPr>
                              <w:t>Sbiroli</w:t>
                            </w:r>
                            <w:proofErr w:type="spellEnd"/>
                            <w:r w:rsidRPr="00425C51">
                              <w:rPr>
                                <w:rFonts w:ascii="Comic Sans MS" w:hAnsi="Comic Sans MS"/>
                                <w:color w:val="ED7D31" w:themeColor="accent2"/>
                                <w:sz w:val="16"/>
                                <w:szCs w:val="16"/>
                              </w:rPr>
                              <w:t>, Corey Snider, Trevor Snider, and Gloria Snyder</w:t>
                            </w:r>
                          </w:p>
                          <w:p w:rsidR="00425C51" w:rsidRPr="00425C51" w:rsidRDefault="00425C51" w:rsidP="00425C51">
                            <w:pPr>
                              <w:pStyle w:val="NoSpacing"/>
                              <w:jc w:val="center"/>
                              <w:rPr>
                                <w:rFonts w:ascii="Comic Sans MS" w:hAnsi="Comic Sans MS"/>
                                <w:i/>
                                <w:color w:val="ED7D31" w:themeColor="accent2"/>
                                <w:sz w:val="16"/>
                                <w:szCs w:val="16"/>
                              </w:rPr>
                            </w:pPr>
                            <w:r w:rsidRPr="00425C51">
                              <w:rPr>
                                <w:rFonts w:ascii="Comic Sans MS" w:hAnsi="Comic Sans MS"/>
                                <w:i/>
                                <w:color w:val="ED7D31" w:themeColor="accent2"/>
                                <w:sz w:val="16"/>
                                <w:szCs w:val="16"/>
                              </w:rPr>
                              <w:t>Inspired by:</w:t>
                            </w:r>
                            <w:r w:rsidRPr="00425C51">
                              <w:rPr>
                                <w:rFonts w:ascii="Comic Sans MS" w:hAnsi="Comic Sans MS"/>
                                <w:color w:val="ED7D31" w:themeColor="accent2"/>
                                <w:sz w:val="16"/>
                                <w:szCs w:val="16"/>
                              </w:rPr>
                              <w:t xml:space="preserve"> Michelle </w:t>
                            </w:r>
                            <w:proofErr w:type="spellStart"/>
                            <w:r w:rsidRPr="00425C51">
                              <w:rPr>
                                <w:rFonts w:ascii="Comic Sans MS" w:hAnsi="Comic Sans MS"/>
                                <w:color w:val="ED7D31" w:themeColor="accent2"/>
                                <w:sz w:val="16"/>
                                <w:szCs w:val="16"/>
                              </w:rPr>
                              <w:t>Rudoff</w:t>
                            </w:r>
                            <w:proofErr w:type="spellEnd"/>
                            <w:r w:rsidRPr="00425C51">
                              <w:rPr>
                                <w:rFonts w:ascii="Comic Sans MS" w:hAnsi="Comic Sans MS"/>
                                <w:color w:val="ED7D31" w:themeColor="accent2"/>
                                <w:sz w:val="16"/>
                                <w:szCs w:val="16"/>
                              </w:rPr>
                              <w:t xml:space="preserve"> and the </w:t>
                            </w:r>
                            <w:r w:rsidRPr="00425C51">
                              <w:rPr>
                                <w:rFonts w:ascii="Comic Sans MS" w:hAnsi="Comic Sans MS"/>
                                <w:i/>
                                <w:color w:val="ED7D31" w:themeColor="accent2"/>
                                <w:sz w:val="16"/>
                                <w:szCs w:val="16"/>
                              </w:rPr>
                              <w:t>I Am Expert</w:t>
                            </w:r>
                          </w:p>
                          <w:p w:rsidR="00425C51" w:rsidRPr="00425C51" w:rsidRDefault="00425C51" w:rsidP="00425C51">
                            <w:pPr>
                              <w:pStyle w:val="NoSpacing"/>
                              <w:jc w:val="center"/>
                              <w:rPr>
                                <w:rFonts w:ascii="Comic Sans MS" w:hAnsi="Comic Sans MS"/>
                                <w:color w:val="ED7D31" w:themeColor="accent2"/>
                                <w:sz w:val="16"/>
                                <w:szCs w:val="16"/>
                              </w:rPr>
                            </w:pPr>
                            <w:r w:rsidRPr="00425C51">
                              <w:rPr>
                                <w:rFonts w:ascii="Comic Sans MS" w:hAnsi="Comic Sans MS"/>
                                <w:color w:val="ED7D31" w:themeColor="accent2"/>
                                <w:sz w:val="16"/>
                                <w:szCs w:val="16"/>
                              </w:rPr>
                              <w:t xml:space="preserve"> Program</w:t>
                            </w:r>
                          </w:p>
                          <w:p w:rsidR="00425C51" w:rsidRPr="00507A28" w:rsidRDefault="00425C51" w:rsidP="00425C51">
                            <w:pPr>
                              <w:pStyle w:val="NoSpacing"/>
                              <w:jc w:val="center"/>
                              <w:rPr>
                                <w:rFonts w:ascii="Comic Sans MS" w:hAnsi="Comic Sans MS"/>
                                <w:color w:val="ED7D31" w:themeColor="accent2"/>
                              </w:rPr>
                            </w:pP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We are learning together about what we are experts at.</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Are we all experts in the same way? The answer is no.</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Learning about each other’s expert skills is fun.</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Together we take those skills and we make things happen.</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About ourselves, we know what is best.</w:t>
                            </w:r>
                          </w:p>
                          <w:p w:rsidR="00425C51" w:rsidRDefault="00425C51">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6pt;margin-top:0;width:119.8pt;height:484pt;z-index:25166438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" filled="f" stroked="f">
                <v:textbox>
                  <w:txbxContent>
                    <w:p w:rsidR="00425C51" w:rsidRPr="00507A28" w:rsidRDefault="00425C51" w:rsidP="00425C51">
                      <w:pPr>
                        <w:pStyle w:val="NoSpacing"/>
                        <w:jc w:val="center"/>
                        <w:rPr>
                          <w:rFonts w:ascii="Comic Sans MS" w:hAnsi="Comic Sans MS"/>
                          <w:b/>
                          <w:color w:val="ED7D31" w:themeColor="accent2"/>
                          <w:sz w:val="32"/>
                        </w:rPr>
                      </w:pPr>
                      <w:r w:rsidRPr="00507A28">
                        <w:rPr>
                          <w:rFonts w:ascii="Comic Sans MS" w:hAnsi="Comic Sans MS"/>
                          <w:b/>
                          <w:color w:val="ED7D31" w:themeColor="accent2"/>
                          <w:sz w:val="32"/>
                        </w:rPr>
                        <w:t>We Are Experts</w:t>
                      </w:r>
                    </w:p>
                    <w:p w:rsidR="00425C51" w:rsidRPr="00507A28" w:rsidRDefault="00425C51" w:rsidP="00425C51">
                      <w:pPr>
                        <w:pStyle w:val="NoSpacing"/>
                        <w:jc w:val="center"/>
                        <w:rPr>
                          <w:rFonts w:ascii="Comic Sans MS" w:hAnsi="Comic Sans MS"/>
                          <w:color w:val="ED7D31" w:themeColor="accent2"/>
                        </w:rPr>
                      </w:pPr>
                    </w:p>
                    <w:p w:rsidR="00425C51" w:rsidRPr="00425C51" w:rsidRDefault="00425C51" w:rsidP="00425C51">
                      <w:pPr>
                        <w:pStyle w:val="NoSpacing"/>
                        <w:jc w:val="center"/>
                        <w:rPr>
                          <w:rFonts w:ascii="Comic Sans MS" w:hAnsi="Comic Sans MS"/>
                          <w:color w:val="ED7D31" w:themeColor="accent2"/>
                          <w:sz w:val="16"/>
                          <w:szCs w:val="16"/>
                        </w:rPr>
                      </w:pPr>
                      <w:r w:rsidRPr="00425C51">
                        <w:rPr>
                          <w:rFonts w:ascii="Comic Sans MS" w:hAnsi="Comic Sans MS"/>
                          <w:i/>
                          <w:color w:val="ED7D31" w:themeColor="accent2"/>
                          <w:sz w:val="16"/>
                          <w:szCs w:val="16"/>
                        </w:rPr>
                        <w:t>By:</w:t>
                      </w:r>
                      <w:r w:rsidRPr="00425C51">
                        <w:rPr>
                          <w:rFonts w:ascii="Comic Sans MS" w:hAnsi="Comic Sans MS"/>
                          <w:color w:val="ED7D31" w:themeColor="accent2"/>
                          <w:sz w:val="16"/>
                          <w:szCs w:val="16"/>
                        </w:rPr>
                        <w:t xml:space="preserve"> Jeanine </w:t>
                      </w:r>
                      <w:proofErr w:type="spellStart"/>
                      <w:r w:rsidRPr="00425C51">
                        <w:rPr>
                          <w:rFonts w:ascii="Comic Sans MS" w:hAnsi="Comic Sans MS"/>
                          <w:color w:val="ED7D31" w:themeColor="accent2"/>
                          <w:sz w:val="16"/>
                          <w:szCs w:val="16"/>
                        </w:rPr>
                        <w:t>Bonfiglio</w:t>
                      </w:r>
                      <w:proofErr w:type="spellEnd"/>
                      <w:r w:rsidRPr="00425C51">
                        <w:rPr>
                          <w:rFonts w:ascii="Comic Sans MS" w:hAnsi="Comic Sans MS"/>
                          <w:color w:val="ED7D31" w:themeColor="accent2"/>
                          <w:sz w:val="16"/>
                          <w:szCs w:val="16"/>
                        </w:rPr>
                        <w:t xml:space="preserve">, Jennifer Dowd, Michelle </w:t>
                      </w:r>
                      <w:proofErr w:type="spellStart"/>
                      <w:r w:rsidRPr="00425C51">
                        <w:rPr>
                          <w:rFonts w:ascii="Comic Sans MS" w:hAnsi="Comic Sans MS"/>
                          <w:color w:val="ED7D31" w:themeColor="accent2"/>
                          <w:sz w:val="16"/>
                          <w:szCs w:val="16"/>
                        </w:rPr>
                        <w:t>Rudoff</w:t>
                      </w:r>
                      <w:proofErr w:type="spellEnd"/>
                      <w:r w:rsidRPr="00425C51">
                        <w:rPr>
                          <w:rFonts w:ascii="Comic Sans MS" w:hAnsi="Comic Sans MS"/>
                          <w:color w:val="ED7D31" w:themeColor="accent2"/>
                          <w:sz w:val="16"/>
                          <w:szCs w:val="16"/>
                        </w:rPr>
                        <w:t>,</w:t>
                      </w:r>
                    </w:p>
                    <w:p w:rsidR="00425C51" w:rsidRPr="00425C51" w:rsidRDefault="00425C51" w:rsidP="00425C51">
                      <w:pPr>
                        <w:pStyle w:val="NoSpacing"/>
                        <w:jc w:val="center"/>
                        <w:rPr>
                          <w:rFonts w:ascii="Comic Sans MS" w:hAnsi="Comic Sans MS"/>
                          <w:color w:val="ED7D31" w:themeColor="accent2"/>
                          <w:sz w:val="16"/>
                          <w:szCs w:val="16"/>
                        </w:rPr>
                      </w:pPr>
                      <w:r w:rsidRPr="00425C51">
                        <w:rPr>
                          <w:rFonts w:ascii="Comic Sans MS" w:hAnsi="Comic Sans MS"/>
                          <w:color w:val="ED7D31" w:themeColor="accent2"/>
                          <w:sz w:val="16"/>
                          <w:szCs w:val="16"/>
                        </w:rPr>
                        <w:t xml:space="preserve">Vincent </w:t>
                      </w:r>
                      <w:proofErr w:type="spellStart"/>
                      <w:r w:rsidRPr="00425C51">
                        <w:rPr>
                          <w:rFonts w:ascii="Comic Sans MS" w:hAnsi="Comic Sans MS"/>
                          <w:color w:val="ED7D31" w:themeColor="accent2"/>
                          <w:sz w:val="16"/>
                          <w:szCs w:val="16"/>
                        </w:rPr>
                        <w:t>Sbiroli</w:t>
                      </w:r>
                      <w:proofErr w:type="spellEnd"/>
                      <w:r w:rsidRPr="00425C51">
                        <w:rPr>
                          <w:rFonts w:ascii="Comic Sans MS" w:hAnsi="Comic Sans MS"/>
                          <w:color w:val="ED7D31" w:themeColor="accent2"/>
                          <w:sz w:val="16"/>
                          <w:szCs w:val="16"/>
                        </w:rPr>
                        <w:t>, Corey Snider, Trevor Snider, and Gloria Snyder</w:t>
                      </w:r>
                    </w:p>
                    <w:p w:rsidR="00425C51" w:rsidRPr="00425C51" w:rsidRDefault="00425C51" w:rsidP="00425C51">
                      <w:pPr>
                        <w:pStyle w:val="NoSpacing"/>
                        <w:jc w:val="center"/>
                        <w:rPr>
                          <w:rFonts w:ascii="Comic Sans MS" w:hAnsi="Comic Sans MS"/>
                          <w:i/>
                          <w:color w:val="ED7D31" w:themeColor="accent2"/>
                          <w:sz w:val="16"/>
                          <w:szCs w:val="16"/>
                        </w:rPr>
                      </w:pPr>
                      <w:r w:rsidRPr="00425C51">
                        <w:rPr>
                          <w:rFonts w:ascii="Comic Sans MS" w:hAnsi="Comic Sans MS"/>
                          <w:i/>
                          <w:color w:val="ED7D31" w:themeColor="accent2"/>
                          <w:sz w:val="16"/>
                          <w:szCs w:val="16"/>
                        </w:rPr>
                        <w:t>Inspired by:</w:t>
                      </w:r>
                      <w:r w:rsidRPr="00425C51">
                        <w:rPr>
                          <w:rFonts w:ascii="Comic Sans MS" w:hAnsi="Comic Sans MS"/>
                          <w:color w:val="ED7D31" w:themeColor="accent2"/>
                          <w:sz w:val="16"/>
                          <w:szCs w:val="16"/>
                        </w:rPr>
                        <w:t xml:space="preserve"> Michelle </w:t>
                      </w:r>
                      <w:proofErr w:type="spellStart"/>
                      <w:r w:rsidRPr="00425C51">
                        <w:rPr>
                          <w:rFonts w:ascii="Comic Sans MS" w:hAnsi="Comic Sans MS"/>
                          <w:color w:val="ED7D31" w:themeColor="accent2"/>
                          <w:sz w:val="16"/>
                          <w:szCs w:val="16"/>
                        </w:rPr>
                        <w:t>Rudoff</w:t>
                      </w:r>
                      <w:proofErr w:type="spellEnd"/>
                      <w:r w:rsidRPr="00425C51">
                        <w:rPr>
                          <w:rFonts w:ascii="Comic Sans MS" w:hAnsi="Comic Sans MS"/>
                          <w:color w:val="ED7D31" w:themeColor="accent2"/>
                          <w:sz w:val="16"/>
                          <w:szCs w:val="16"/>
                        </w:rPr>
                        <w:t xml:space="preserve"> and the </w:t>
                      </w:r>
                      <w:r w:rsidRPr="00425C51">
                        <w:rPr>
                          <w:rFonts w:ascii="Comic Sans MS" w:hAnsi="Comic Sans MS"/>
                          <w:i/>
                          <w:color w:val="ED7D31" w:themeColor="accent2"/>
                          <w:sz w:val="16"/>
                          <w:szCs w:val="16"/>
                        </w:rPr>
                        <w:t>I Am Expert</w:t>
                      </w:r>
                    </w:p>
                    <w:p w:rsidR="00425C51" w:rsidRPr="00425C51" w:rsidRDefault="00425C51" w:rsidP="00425C51">
                      <w:pPr>
                        <w:pStyle w:val="NoSpacing"/>
                        <w:jc w:val="center"/>
                        <w:rPr>
                          <w:rFonts w:ascii="Comic Sans MS" w:hAnsi="Comic Sans MS"/>
                          <w:color w:val="ED7D31" w:themeColor="accent2"/>
                          <w:sz w:val="16"/>
                          <w:szCs w:val="16"/>
                        </w:rPr>
                      </w:pPr>
                      <w:r w:rsidRPr="00425C51">
                        <w:rPr>
                          <w:rFonts w:ascii="Comic Sans MS" w:hAnsi="Comic Sans MS"/>
                          <w:color w:val="ED7D31" w:themeColor="accent2"/>
                          <w:sz w:val="16"/>
                          <w:szCs w:val="16"/>
                        </w:rPr>
                        <w:t xml:space="preserve"> Program</w:t>
                      </w:r>
                    </w:p>
                    <w:p w:rsidR="00425C51" w:rsidRPr="00507A28" w:rsidRDefault="00425C51" w:rsidP="00425C51">
                      <w:pPr>
                        <w:pStyle w:val="NoSpacing"/>
                        <w:jc w:val="center"/>
                        <w:rPr>
                          <w:rFonts w:ascii="Comic Sans MS" w:hAnsi="Comic Sans MS"/>
                          <w:color w:val="ED7D31" w:themeColor="accent2"/>
                        </w:rPr>
                      </w:pP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We are learning together about what we are experts at.</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Are we all experts in the same way? The answer is no.</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Learning about each other’s expert skills is fun.</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Together we take those skills and we make things happen.</w:t>
                      </w:r>
                    </w:p>
                    <w:p w:rsidR="00425C51" w:rsidRPr="00507A28" w:rsidRDefault="00425C51" w:rsidP="00425C51">
                      <w:pPr>
                        <w:rPr>
                          <w:rFonts w:ascii="Comic Sans MS" w:hAnsi="Comic Sans MS"/>
                          <w:color w:val="ED7D31" w:themeColor="accent2"/>
                        </w:rPr>
                      </w:pPr>
                      <w:r w:rsidRPr="00507A28">
                        <w:rPr>
                          <w:rFonts w:ascii="Comic Sans MS" w:hAnsi="Comic Sans MS"/>
                          <w:color w:val="ED7D31" w:themeColor="accent2"/>
                        </w:rPr>
                        <w:t>About ourselves, we know what is best.</w:t>
                      </w:r>
                    </w:p>
                    <w:p w:rsidR="00425C51" w:rsidRDefault="00425C51">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margin"/>
              </v:shape>
            </w:pict>
          </mc:Fallback>
        </mc:AlternateContent>
      </w:r>
      <w:r>
        <w:rPr>
          <w:noProof/>
        </w:rPr>
        <mc:AlternateContent>
          <mc:Choice Requires="wps">
            <w:drawing>
              <wp:anchor distT="91440" distB="91440" distL="114300" distR="114300" simplePos="0" relativeHeight="251660288" behindDoc="0" locked="0" layoutInCell="1" allowOverlap="1">
                <wp:simplePos x="0" y="0"/>
                <wp:positionH relativeFrom="page">
                  <wp:posOffset>425450</wp:posOffset>
                </wp:positionH>
                <wp:positionV relativeFrom="paragraph">
                  <wp:posOffset>3395345</wp:posOffset>
                </wp:positionV>
                <wp:extent cx="4432300" cy="20955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095500"/>
                        </a:xfrm>
                        <a:prstGeom prst="rect">
                          <a:avLst/>
                        </a:prstGeom>
                        <a:noFill/>
                        <a:ln w="9525">
                          <a:noFill/>
                          <a:miter lim="800000"/>
                          <a:headEnd/>
                          <a:tailEnd/>
                        </a:ln>
                      </wps:spPr>
                      <wps:txbx>
                        <w:txbxContent>
                          <w:p w:rsidR="005C2234" w:rsidRPr="00670D20" w:rsidRDefault="009E3411" w:rsidP="009E3411">
                            <w:pPr>
                              <w:pBdr>
                                <w:top w:val="single" w:sz="24" w:space="8" w:color="5B9BD5" w:themeColor="accent1"/>
                                <w:bottom w:val="single" w:sz="24" w:space="8" w:color="5B9BD5" w:themeColor="accent1"/>
                              </w:pBdr>
                              <w:spacing w:after="0"/>
                              <w:jc w:val="center"/>
                              <w:rPr>
                                <w:rFonts w:ascii="Times New Roman" w:hAnsi="Times New Roman" w:cs="Times New Roman"/>
                                <w:iCs/>
                                <w:color w:val="ED7D31" w:themeColor="accent2"/>
                                <w:sz w:val="24"/>
                                <w:u w:val="single"/>
                              </w:rPr>
                            </w:pPr>
                            <w:r w:rsidRPr="00670D20">
                              <w:rPr>
                                <w:rFonts w:ascii="Times New Roman" w:hAnsi="Times New Roman" w:cs="Times New Roman"/>
                                <w:iCs/>
                                <w:color w:val="ED7D31" w:themeColor="accent2"/>
                                <w:sz w:val="24"/>
                                <w:u w:val="single"/>
                              </w:rPr>
                              <w:t xml:space="preserve">“Camp </w:t>
                            </w:r>
                            <w:proofErr w:type="spellStart"/>
                            <w:r w:rsidRPr="00670D20">
                              <w:rPr>
                                <w:rFonts w:ascii="Times New Roman" w:hAnsi="Times New Roman" w:cs="Times New Roman"/>
                                <w:iCs/>
                                <w:color w:val="ED7D31" w:themeColor="accent2"/>
                                <w:sz w:val="24"/>
                                <w:u w:val="single"/>
                              </w:rPr>
                              <w:t>Loyaltown</w:t>
                            </w:r>
                            <w:proofErr w:type="spellEnd"/>
                            <w:r w:rsidRPr="00670D20">
                              <w:rPr>
                                <w:rFonts w:ascii="Times New Roman" w:hAnsi="Times New Roman" w:cs="Times New Roman"/>
                                <w:iCs/>
                                <w:color w:val="ED7D31" w:themeColor="accent2"/>
                                <w:sz w:val="24"/>
                                <w:u w:val="single"/>
                              </w:rPr>
                              <w:t xml:space="preserve"> Camper appears on Today Show”</w:t>
                            </w:r>
                          </w:p>
                          <w:p w:rsidR="009E3411" w:rsidRPr="00670D20" w:rsidRDefault="009E3411" w:rsidP="009E3411">
                            <w:pPr>
                              <w:pBdr>
                                <w:top w:val="single" w:sz="24" w:space="8" w:color="5B9BD5" w:themeColor="accent1"/>
                                <w:bottom w:val="single" w:sz="24" w:space="8" w:color="5B9BD5" w:themeColor="accent1"/>
                              </w:pBdr>
                              <w:spacing w:after="0"/>
                              <w:rPr>
                                <w:rFonts w:ascii="Times New Roman" w:hAnsi="Times New Roman" w:cs="Times New Roman"/>
                                <w:iCs/>
                                <w:color w:val="ED7D31" w:themeColor="accent2"/>
                                <w:sz w:val="24"/>
                              </w:rPr>
                            </w:pPr>
                            <w:r w:rsidRPr="00670D20">
                              <w:rPr>
                                <w:rFonts w:ascii="Times New Roman" w:hAnsi="Times New Roman" w:cs="Times New Roman"/>
                                <w:iCs/>
                                <w:color w:val="ED7D31" w:themeColor="accent2"/>
                                <w:sz w:val="24"/>
                              </w:rPr>
                              <w:t xml:space="preserve">49-year old Salvatore </w:t>
                            </w:r>
                            <w:proofErr w:type="spellStart"/>
                            <w:r w:rsidRPr="00670D20">
                              <w:rPr>
                                <w:rFonts w:ascii="Times New Roman" w:hAnsi="Times New Roman" w:cs="Times New Roman"/>
                                <w:iCs/>
                                <w:color w:val="ED7D31" w:themeColor="accent2"/>
                                <w:sz w:val="24"/>
                              </w:rPr>
                              <w:t>Traversa</w:t>
                            </w:r>
                            <w:proofErr w:type="spellEnd"/>
                            <w:r w:rsidRPr="00670D20">
                              <w:rPr>
                                <w:rFonts w:ascii="Times New Roman" w:hAnsi="Times New Roman" w:cs="Times New Roman"/>
                                <w:iCs/>
                                <w:color w:val="ED7D31" w:themeColor="accent2"/>
                                <w:sz w:val="24"/>
                              </w:rPr>
                              <w:t xml:space="preserve">, a long time Camp </w:t>
                            </w:r>
                            <w:proofErr w:type="spellStart"/>
                            <w:r w:rsidRPr="00670D20">
                              <w:rPr>
                                <w:rFonts w:ascii="Times New Roman" w:hAnsi="Times New Roman" w:cs="Times New Roman"/>
                                <w:iCs/>
                                <w:color w:val="ED7D31" w:themeColor="accent2"/>
                                <w:sz w:val="24"/>
                              </w:rPr>
                              <w:t>Loyaltown</w:t>
                            </w:r>
                            <w:proofErr w:type="spellEnd"/>
                            <w:r w:rsidRPr="00670D20">
                              <w:rPr>
                                <w:rFonts w:ascii="Times New Roman" w:hAnsi="Times New Roman" w:cs="Times New Roman"/>
                                <w:iCs/>
                                <w:color w:val="ED7D31" w:themeColor="accent2"/>
                                <w:sz w:val="24"/>
                              </w:rPr>
                              <w:t xml:space="preserve"> camper, appeared on </w:t>
                            </w:r>
                            <w:r w:rsidRPr="00670D20">
                              <w:rPr>
                                <w:rFonts w:ascii="Times New Roman" w:hAnsi="Times New Roman" w:cs="Times New Roman"/>
                                <w:i/>
                                <w:iCs/>
                                <w:color w:val="ED7D31" w:themeColor="accent2"/>
                                <w:sz w:val="24"/>
                              </w:rPr>
                              <w:t>The</w:t>
                            </w:r>
                            <w:r w:rsidRPr="00670D20">
                              <w:rPr>
                                <w:rFonts w:ascii="Times New Roman" w:hAnsi="Times New Roman" w:cs="Times New Roman"/>
                                <w:iCs/>
                                <w:color w:val="ED7D31" w:themeColor="accent2"/>
                                <w:sz w:val="24"/>
                              </w:rPr>
                              <w:t xml:space="preserve"> </w:t>
                            </w:r>
                            <w:r w:rsidRPr="00670D20">
                              <w:rPr>
                                <w:rFonts w:ascii="Times New Roman" w:hAnsi="Times New Roman" w:cs="Times New Roman"/>
                                <w:i/>
                                <w:iCs/>
                                <w:color w:val="ED7D31" w:themeColor="accent2"/>
                                <w:sz w:val="24"/>
                              </w:rPr>
                              <w:t>Today Show</w:t>
                            </w:r>
                            <w:r w:rsidRPr="00670D20">
                              <w:rPr>
                                <w:rFonts w:ascii="Times New Roman" w:hAnsi="Times New Roman" w:cs="Times New Roman"/>
                                <w:iCs/>
                                <w:color w:val="ED7D31" w:themeColor="accent2"/>
                                <w:sz w:val="24"/>
                              </w:rPr>
                              <w:t xml:space="preserve"> to discuss how the Coronavirus affected himsel</w:t>
                            </w:r>
                            <w:r w:rsidR="000B7C81" w:rsidRPr="00670D20">
                              <w:rPr>
                                <w:rFonts w:ascii="Times New Roman" w:hAnsi="Times New Roman" w:cs="Times New Roman"/>
                                <w:iCs/>
                                <w:color w:val="ED7D31" w:themeColor="accent2"/>
                                <w:sz w:val="24"/>
                              </w:rPr>
                              <w:t xml:space="preserve">f and his family. COVID-19 compelled Salvatore to return to his family from his group home. Sal responded with bravery and good cheer, “Either way, here or there, I’m happy either way.”  His family was very happy to have him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5pt;margin-top:267.35pt;width:349pt;height:16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" filled="f" stroked="f">
                <v:textbox>
                  <w:txbxContent>
                    <w:p w:rsidR="005C2234" w:rsidRPr="00670D20" w:rsidRDefault="009E3411" w:rsidP="009E3411">
                      <w:pPr>
                        <w:pBdr>
                          <w:top w:val="single" w:sz="24" w:space="8" w:color="5B9BD5" w:themeColor="accent1"/>
                          <w:bottom w:val="single" w:sz="24" w:space="8" w:color="5B9BD5" w:themeColor="accent1"/>
                        </w:pBdr>
                        <w:spacing w:after="0"/>
                        <w:jc w:val="center"/>
                        <w:rPr>
                          <w:rFonts w:ascii="Times New Roman" w:hAnsi="Times New Roman" w:cs="Times New Roman"/>
                          <w:iCs/>
                          <w:color w:val="ED7D31" w:themeColor="accent2"/>
                          <w:sz w:val="24"/>
                          <w:u w:val="single"/>
                        </w:rPr>
                      </w:pPr>
                      <w:r w:rsidRPr="00670D20">
                        <w:rPr>
                          <w:rFonts w:ascii="Times New Roman" w:hAnsi="Times New Roman" w:cs="Times New Roman"/>
                          <w:iCs/>
                          <w:color w:val="ED7D31" w:themeColor="accent2"/>
                          <w:sz w:val="24"/>
                          <w:u w:val="single"/>
                        </w:rPr>
                        <w:t xml:space="preserve">“Camp </w:t>
                      </w:r>
                      <w:proofErr w:type="spellStart"/>
                      <w:r w:rsidRPr="00670D20">
                        <w:rPr>
                          <w:rFonts w:ascii="Times New Roman" w:hAnsi="Times New Roman" w:cs="Times New Roman"/>
                          <w:iCs/>
                          <w:color w:val="ED7D31" w:themeColor="accent2"/>
                          <w:sz w:val="24"/>
                          <w:u w:val="single"/>
                        </w:rPr>
                        <w:t>Loyaltown</w:t>
                      </w:r>
                      <w:proofErr w:type="spellEnd"/>
                      <w:r w:rsidRPr="00670D20">
                        <w:rPr>
                          <w:rFonts w:ascii="Times New Roman" w:hAnsi="Times New Roman" w:cs="Times New Roman"/>
                          <w:iCs/>
                          <w:color w:val="ED7D31" w:themeColor="accent2"/>
                          <w:sz w:val="24"/>
                          <w:u w:val="single"/>
                        </w:rPr>
                        <w:t xml:space="preserve"> Camper appears on Today Show”</w:t>
                      </w:r>
                    </w:p>
                    <w:p w:rsidR="009E3411" w:rsidRPr="00670D20" w:rsidRDefault="009E3411" w:rsidP="009E3411">
                      <w:pPr>
                        <w:pBdr>
                          <w:top w:val="single" w:sz="24" w:space="8" w:color="5B9BD5" w:themeColor="accent1"/>
                          <w:bottom w:val="single" w:sz="24" w:space="8" w:color="5B9BD5" w:themeColor="accent1"/>
                        </w:pBdr>
                        <w:spacing w:after="0"/>
                        <w:rPr>
                          <w:rFonts w:ascii="Times New Roman" w:hAnsi="Times New Roman" w:cs="Times New Roman"/>
                          <w:iCs/>
                          <w:color w:val="ED7D31" w:themeColor="accent2"/>
                          <w:sz w:val="24"/>
                        </w:rPr>
                      </w:pPr>
                      <w:r w:rsidRPr="00670D20">
                        <w:rPr>
                          <w:rFonts w:ascii="Times New Roman" w:hAnsi="Times New Roman" w:cs="Times New Roman"/>
                          <w:iCs/>
                          <w:color w:val="ED7D31" w:themeColor="accent2"/>
                          <w:sz w:val="24"/>
                        </w:rPr>
                        <w:t xml:space="preserve">49-year old Salvatore </w:t>
                      </w:r>
                      <w:proofErr w:type="spellStart"/>
                      <w:r w:rsidRPr="00670D20">
                        <w:rPr>
                          <w:rFonts w:ascii="Times New Roman" w:hAnsi="Times New Roman" w:cs="Times New Roman"/>
                          <w:iCs/>
                          <w:color w:val="ED7D31" w:themeColor="accent2"/>
                          <w:sz w:val="24"/>
                        </w:rPr>
                        <w:t>Traversa</w:t>
                      </w:r>
                      <w:proofErr w:type="spellEnd"/>
                      <w:r w:rsidRPr="00670D20">
                        <w:rPr>
                          <w:rFonts w:ascii="Times New Roman" w:hAnsi="Times New Roman" w:cs="Times New Roman"/>
                          <w:iCs/>
                          <w:color w:val="ED7D31" w:themeColor="accent2"/>
                          <w:sz w:val="24"/>
                        </w:rPr>
                        <w:t xml:space="preserve">, a long time Camp </w:t>
                      </w:r>
                      <w:proofErr w:type="spellStart"/>
                      <w:r w:rsidRPr="00670D20">
                        <w:rPr>
                          <w:rFonts w:ascii="Times New Roman" w:hAnsi="Times New Roman" w:cs="Times New Roman"/>
                          <w:iCs/>
                          <w:color w:val="ED7D31" w:themeColor="accent2"/>
                          <w:sz w:val="24"/>
                        </w:rPr>
                        <w:t>Loyaltown</w:t>
                      </w:r>
                      <w:proofErr w:type="spellEnd"/>
                      <w:r w:rsidRPr="00670D20">
                        <w:rPr>
                          <w:rFonts w:ascii="Times New Roman" w:hAnsi="Times New Roman" w:cs="Times New Roman"/>
                          <w:iCs/>
                          <w:color w:val="ED7D31" w:themeColor="accent2"/>
                          <w:sz w:val="24"/>
                        </w:rPr>
                        <w:t xml:space="preserve"> camper, appeared on </w:t>
                      </w:r>
                      <w:r w:rsidRPr="00670D20">
                        <w:rPr>
                          <w:rFonts w:ascii="Times New Roman" w:hAnsi="Times New Roman" w:cs="Times New Roman"/>
                          <w:i/>
                          <w:iCs/>
                          <w:color w:val="ED7D31" w:themeColor="accent2"/>
                          <w:sz w:val="24"/>
                        </w:rPr>
                        <w:t>The</w:t>
                      </w:r>
                      <w:r w:rsidRPr="00670D20">
                        <w:rPr>
                          <w:rFonts w:ascii="Times New Roman" w:hAnsi="Times New Roman" w:cs="Times New Roman"/>
                          <w:iCs/>
                          <w:color w:val="ED7D31" w:themeColor="accent2"/>
                          <w:sz w:val="24"/>
                        </w:rPr>
                        <w:t xml:space="preserve"> </w:t>
                      </w:r>
                      <w:r w:rsidRPr="00670D20">
                        <w:rPr>
                          <w:rFonts w:ascii="Times New Roman" w:hAnsi="Times New Roman" w:cs="Times New Roman"/>
                          <w:i/>
                          <w:iCs/>
                          <w:color w:val="ED7D31" w:themeColor="accent2"/>
                          <w:sz w:val="24"/>
                        </w:rPr>
                        <w:t>Today Show</w:t>
                      </w:r>
                      <w:r w:rsidRPr="00670D20">
                        <w:rPr>
                          <w:rFonts w:ascii="Times New Roman" w:hAnsi="Times New Roman" w:cs="Times New Roman"/>
                          <w:iCs/>
                          <w:color w:val="ED7D31" w:themeColor="accent2"/>
                          <w:sz w:val="24"/>
                        </w:rPr>
                        <w:t xml:space="preserve"> to discuss how the Coronavirus affected himsel</w:t>
                      </w:r>
                      <w:r w:rsidR="000B7C81" w:rsidRPr="00670D20">
                        <w:rPr>
                          <w:rFonts w:ascii="Times New Roman" w:hAnsi="Times New Roman" w:cs="Times New Roman"/>
                          <w:iCs/>
                          <w:color w:val="ED7D31" w:themeColor="accent2"/>
                          <w:sz w:val="24"/>
                        </w:rPr>
                        <w:t xml:space="preserve">f and his family. COVID-19 compelled Salvatore to return to his family from his group home. Sal responded with bravery and good cheer, “Either way, here or there, I’m happy either way.”  His family was very happy to have him home.  </w:t>
                      </w:r>
                    </w:p>
                  </w:txbxContent>
                </v:textbox>
                <w10:wrap type="topAndBottom" anchorx="page"/>
              </v:shape>
            </w:pict>
          </mc:Fallback>
        </mc:AlternateContent>
      </w:r>
      <w:r w:rsidRPr="00BF1208">
        <w:rPr>
          <w:rFonts w:ascii="Times New Roman" w:hAnsi="Times New Roman" w:cs="Times New Roman"/>
          <w:caps/>
          <w:noProof/>
          <w:color w:val="5B9BD5" w:themeColor="accent1"/>
          <w:sz w:val="26"/>
          <w:szCs w:val="26"/>
        </w:rPr>
        <mc:AlternateContent>
          <mc:Choice Requires="wps">
            <w:drawing>
              <wp:anchor distT="91440" distB="91440" distL="114300" distR="114300" simplePos="0" relativeHeight="251662336" behindDoc="0" locked="0" layoutInCell="1" allowOverlap="1">
                <wp:simplePos x="0" y="0"/>
                <wp:positionH relativeFrom="page">
                  <wp:posOffset>679450</wp:posOffset>
                </wp:positionH>
                <wp:positionV relativeFrom="paragraph">
                  <wp:posOffset>0</wp:posOffset>
                </wp:positionV>
                <wp:extent cx="3474720" cy="31115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111500"/>
                        </a:xfrm>
                        <a:prstGeom prst="rect">
                          <a:avLst/>
                        </a:prstGeom>
                        <a:noFill/>
                        <a:ln w="9525">
                          <a:noFill/>
                          <a:miter lim="800000"/>
                          <a:headEnd/>
                          <a:tailEnd/>
                        </a:ln>
                      </wps:spPr>
                      <wps:txbx>
                        <w:txbxContent>
                          <w:p w:rsidR="00BF1208" w:rsidRPr="00507A28" w:rsidRDefault="00BF1208" w:rsidP="00BF1208">
                            <w:pPr>
                              <w:pBdr>
                                <w:top w:val="single" w:sz="24" w:space="8" w:color="5B9BD5" w:themeColor="accent1"/>
                                <w:bottom w:val="single" w:sz="24" w:space="8" w:color="5B9BD5" w:themeColor="accent1"/>
                              </w:pBdr>
                              <w:spacing w:after="0"/>
                              <w:jc w:val="center"/>
                              <w:rPr>
                                <w:b/>
                                <w:iCs/>
                                <w:color w:val="ED7D31" w:themeColor="accent2"/>
                                <w:sz w:val="24"/>
                                <w:szCs w:val="24"/>
                              </w:rPr>
                            </w:pPr>
                            <w:r w:rsidRPr="00507A28">
                              <w:rPr>
                                <w:b/>
                                <w:iCs/>
                                <w:color w:val="ED7D31" w:themeColor="accent2"/>
                                <w:sz w:val="24"/>
                                <w:szCs w:val="24"/>
                              </w:rPr>
                              <w:t>Nursing Manager Takes Over Health and Wellness</w:t>
                            </w:r>
                          </w:p>
                          <w:p w:rsidR="00BF1208" w:rsidRPr="00507A28" w:rsidRDefault="00BF1208" w:rsidP="00BF1208">
                            <w:pPr>
                              <w:pBdr>
                                <w:top w:val="single" w:sz="24" w:space="8" w:color="5B9BD5" w:themeColor="accent1"/>
                                <w:bottom w:val="single" w:sz="24" w:space="8" w:color="5B9BD5" w:themeColor="accent1"/>
                              </w:pBdr>
                              <w:spacing w:after="0"/>
                              <w:rPr>
                                <w:iCs/>
                                <w:color w:val="ED7D31" w:themeColor="accent2"/>
                              </w:rPr>
                            </w:pPr>
                            <w:r>
                              <w:rPr>
                                <w:b/>
                                <w:iCs/>
                                <w:color w:val="000000" w:themeColor="text1"/>
                                <w:sz w:val="24"/>
                                <w:szCs w:val="24"/>
                              </w:rPr>
                              <w:tab/>
                            </w:r>
                            <w:r w:rsidRPr="00507A28">
                              <w:rPr>
                                <w:iCs/>
                                <w:color w:val="ED7D31" w:themeColor="accent2"/>
                              </w:rPr>
                              <w:t xml:space="preserve">On Monday, June 15, Camp </w:t>
                            </w:r>
                            <w:proofErr w:type="spellStart"/>
                            <w:r w:rsidRPr="00507A28">
                              <w:rPr>
                                <w:iCs/>
                                <w:color w:val="ED7D31" w:themeColor="accent2"/>
                              </w:rPr>
                              <w:t>Loyaltown</w:t>
                            </w:r>
                            <w:proofErr w:type="spellEnd"/>
                            <w:r w:rsidRPr="00507A28">
                              <w:rPr>
                                <w:iCs/>
                                <w:color w:val="ED7D31" w:themeColor="accent2"/>
                              </w:rPr>
                              <w:t xml:space="preserve"> Virtual Connections was happy to welcome Jodi Anne Gurley to Virtual Connections.  </w:t>
                            </w:r>
                          </w:p>
                          <w:p w:rsidR="00BF1208" w:rsidRPr="00507A28" w:rsidRDefault="00BF1208" w:rsidP="00BF1208">
                            <w:pPr>
                              <w:pBdr>
                                <w:top w:val="single" w:sz="24" w:space="8" w:color="5B9BD5" w:themeColor="accent1"/>
                                <w:bottom w:val="single" w:sz="24" w:space="8" w:color="5B9BD5" w:themeColor="accent1"/>
                              </w:pBdr>
                              <w:spacing w:after="0"/>
                              <w:rPr>
                                <w:iCs/>
                                <w:color w:val="ED7D31" w:themeColor="accent2"/>
                              </w:rPr>
                            </w:pPr>
                            <w:r w:rsidRPr="00507A28">
                              <w:rPr>
                                <w:iCs/>
                                <w:color w:val="ED7D31" w:themeColor="accent2"/>
                              </w:rPr>
                              <w:tab/>
                              <w:t xml:space="preserve">Campers were eager to meet the new host.  </w:t>
                            </w:r>
                          </w:p>
                          <w:p w:rsidR="00BF1208" w:rsidRPr="00507A28" w:rsidRDefault="00BF1208" w:rsidP="00BF1208">
                            <w:pPr>
                              <w:pBdr>
                                <w:top w:val="single" w:sz="24" w:space="8" w:color="5B9BD5" w:themeColor="accent1"/>
                                <w:bottom w:val="single" w:sz="24" w:space="8" w:color="5B9BD5" w:themeColor="accent1"/>
                              </w:pBdr>
                              <w:spacing w:after="0"/>
                              <w:rPr>
                                <w:iCs/>
                                <w:color w:val="ED7D31" w:themeColor="accent2"/>
                              </w:rPr>
                            </w:pPr>
                            <w:r w:rsidRPr="00507A28">
                              <w:rPr>
                                <w:iCs/>
                                <w:color w:val="ED7D31" w:themeColor="accent2"/>
                              </w:rPr>
                              <w:t>“Patrick, can you ask her to come on e</w:t>
                            </w:r>
                            <w:r w:rsidR="00507A28" w:rsidRPr="00507A28">
                              <w:rPr>
                                <w:iCs/>
                                <w:color w:val="ED7D31" w:themeColor="accent2"/>
                              </w:rPr>
                              <w:t>arly, so we can get to know her?</w:t>
                            </w:r>
                            <w:r w:rsidRPr="00507A28">
                              <w:rPr>
                                <w:iCs/>
                                <w:color w:val="ED7D31" w:themeColor="accent2"/>
                              </w:rPr>
                              <w:t>” ask</w:t>
                            </w:r>
                            <w:r w:rsidR="00507A28" w:rsidRPr="00507A28">
                              <w:rPr>
                                <w:iCs/>
                                <w:color w:val="ED7D31" w:themeColor="accent2"/>
                              </w:rPr>
                              <w:t xml:space="preserve">ed Michelle </w:t>
                            </w:r>
                            <w:proofErr w:type="spellStart"/>
                            <w:r w:rsidR="00507A28" w:rsidRPr="00507A28">
                              <w:rPr>
                                <w:iCs/>
                                <w:color w:val="ED7D31" w:themeColor="accent2"/>
                              </w:rPr>
                              <w:t>Rudoff</w:t>
                            </w:r>
                            <w:proofErr w:type="spellEnd"/>
                            <w:r w:rsidR="00507A28" w:rsidRPr="00507A28">
                              <w:rPr>
                                <w:iCs/>
                                <w:color w:val="ED7D31" w:themeColor="accent2"/>
                              </w:rPr>
                              <w:t xml:space="preserve">, </w:t>
                            </w:r>
                            <w:proofErr w:type="gramStart"/>
                            <w:r w:rsidR="00507A28" w:rsidRPr="00507A28">
                              <w:rPr>
                                <w:iCs/>
                                <w:color w:val="ED7D31" w:themeColor="accent2"/>
                              </w:rPr>
                              <w:t>Senior  Quality</w:t>
                            </w:r>
                            <w:proofErr w:type="gramEnd"/>
                            <w:r w:rsidR="00507A28" w:rsidRPr="00507A28">
                              <w:rPr>
                                <w:iCs/>
                                <w:color w:val="ED7D31" w:themeColor="accent2"/>
                              </w:rPr>
                              <w:t xml:space="preserve"> Assurance Trainer.</w:t>
                            </w:r>
                          </w:p>
                          <w:p w:rsidR="00507A28" w:rsidRPr="00507A28" w:rsidRDefault="00507A28" w:rsidP="00BF1208">
                            <w:pPr>
                              <w:pBdr>
                                <w:top w:val="single" w:sz="24" w:space="8" w:color="5B9BD5" w:themeColor="accent1"/>
                                <w:bottom w:val="single" w:sz="24" w:space="8" w:color="5B9BD5" w:themeColor="accent1"/>
                              </w:pBdr>
                              <w:spacing w:after="0"/>
                              <w:rPr>
                                <w:iCs/>
                                <w:color w:val="ED7D31" w:themeColor="accent2"/>
                              </w:rPr>
                            </w:pPr>
                            <w:r w:rsidRPr="00507A28">
                              <w:rPr>
                                <w:iCs/>
                                <w:color w:val="ED7D31" w:themeColor="accent2"/>
                              </w:rPr>
                              <w:tab/>
                              <w:t>Jodi brings a wealth of knowledge of the human body, nutrition, and exercise to the Health and Wellness Program.  At the most recent program, Jodi asked campers what they would like to learn about next.  “The human brain,” announced Andrea Matteo.  Next week, Health and Wellness will take a virtual tour of the human brain!</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id="_x0000_s1028" type="#_x0000_t202" style="position:absolute;margin-left:53.5pt;margin-top:0;width:273.6pt;height:245pt;z-index:251662336;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" filled="f" stroked="f">
                <v:textbox>
                  <w:txbxContent>
                    <w:p w:rsidR="00BF1208" w:rsidRPr="00507A28" w:rsidRDefault="00BF1208" w:rsidP="00BF1208">
                      <w:pPr>
                        <w:pBdr>
                          <w:top w:val="single" w:sz="24" w:space="8" w:color="5B9BD5" w:themeColor="accent1"/>
                          <w:bottom w:val="single" w:sz="24" w:space="8" w:color="5B9BD5" w:themeColor="accent1"/>
                        </w:pBdr>
                        <w:spacing w:after="0"/>
                        <w:jc w:val="center"/>
                        <w:rPr>
                          <w:b/>
                          <w:iCs/>
                          <w:color w:val="ED7D31" w:themeColor="accent2"/>
                          <w:sz w:val="24"/>
                          <w:szCs w:val="24"/>
                        </w:rPr>
                      </w:pPr>
                      <w:r w:rsidRPr="00507A28">
                        <w:rPr>
                          <w:b/>
                          <w:iCs/>
                          <w:color w:val="ED7D31" w:themeColor="accent2"/>
                          <w:sz w:val="24"/>
                          <w:szCs w:val="24"/>
                        </w:rPr>
                        <w:t>Nursing Manager Takes Over Health and Wellness</w:t>
                      </w:r>
                    </w:p>
                    <w:p w:rsidR="00BF1208" w:rsidRPr="00507A28" w:rsidRDefault="00BF1208" w:rsidP="00BF1208">
                      <w:pPr>
                        <w:pBdr>
                          <w:top w:val="single" w:sz="24" w:space="8" w:color="5B9BD5" w:themeColor="accent1"/>
                          <w:bottom w:val="single" w:sz="24" w:space="8" w:color="5B9BD5" w:themeColor="accent1"/>
                        </w:pBdr>
                        <w:spacing w:after="0"/>
                        <w:rPr>
                          <w:iCs/>
                          <w:color w:val="ED7D31" w:themeColor="accent2"/>
                        </w:rPr>
                      </w:pPr>
                      <w:r>
                        <w:rPr>
                          <w:b/>
                          <w:iCs/>
                          <w:color w:val="000000" w:themeColor="text1"/>
                          <w:sz w:val="24"/>
                          <w:szCs w:val="24"/>
                        </w:rPr>
                        <w:tab/>
                      </w:r>
                      <w:r w:rsidRPr="00507A28">
                        <w:rPr>
                          <w:iCs/>
                          <w:color w:val="ED7D31" w:themeColor="accent2"/>
                        </w:rPr>
                        <w:t xml:space="preserve">On Monday, June 15, Camp </w:t>
                      </w:r>
                      <w:proofErr w:type="spellStart"/>
                      <w:r w:rsidRPr="00507A28">
                        <w:rPr>
                          <w:iCs/>
                          <w:color w:val="ED7D31" w:themeColor="accent2"/>
                        </w:rPr>
                        <w:t>Loyaltown</w:t>
                      </w:r>
                      <w:proofErr w:type="spellEnd"/>
                      <w:r w:rsidRPr="00507A28">
                        <w:rPr>
                          <w:iCs/>
                          <w:color w:val="ED7D31" w:themeColor="accent2"/>
                        </w:rPr>
                        <w:t xml:space="preserve"> Virtual Connections was happy to welcome Jodi Anne Gurley to Virtual Connections.  </w:t>
                      </w:r>
                    </w:p>
                    <w:p w:rsidR="00BF1208" w:rsidRPr="00507A28" w:rsidRDefault="00BF1208" w:rsidP="00BF1208">
                      <w:pPr>
                        <w:pBdr>
                          <w:top w:val="single" w:sz="24" w:space="8" w:color="5B9BD5" w:themeColor="accent1"/>
                          <w:bottom w:val="single" w:sz="24" w:space="8" w:color="5B9BD5" w:themeColor="accent1"/>
                        </w:pBdr>
                        <w:spacing w:after="0"/>
                        <w:rPr>
                          <w:iCs/>
                          <w:color w:val="ED7D31" w:themeColor="accent2"/>
                        </w:rPr>
                      </w:pPr>
                      <w:r w:rsidRPr="00507A28">
                        <w:rPr>
                          <w:iCs/>
                          <w:color w:val="ED7D31" w:themeColor="accent2"/>
                        </w:rPr>
                        <w:tab/>
                        <w:t xml:space="preserve">Campers were eager to meet the new host.  </w:t>
                      </w:r>
                    </w:p>
                    <w:p w:rsidR="00BF1208" w:rsidRPr="00507A28" w:rsidRDefault="00BF1208" w:rsidP="00BF1208">
                      <w:pPr>
                        <w:pBdr>
                          <w:top w:val="single" w:sz="24" w:space="8" w:color="5B9BD5" w:themeColor="accent1"/>
                          <w:bottom w:val="single" w:sz="24" w:space="8" w:color="5B9BD5" w:themeColor="accent1"/>
                        </w:pBdr>
                        <w:spacing w:after="0"/>
                        <w:rPr>
                          <w:iCs/>
                          <w:color w:val="ED7D31" w:themeColor="accent2"/>
                        </w:rPr>
                      </w:pPr>
                      <w:r w:rsidRPr="00507A28">
                        <w:rPr>
                          <w:iCs/>
                          <w:color w:val="ED7D31" w:themeColor="accent2"/>
                        </w:rPr>
                        <w:t>“Patrick, can you ask her to come on e</w:t>
                      </w:r>
                      <w:r w:rsidR="00507A28" w:rsidRPr="00507A28">
                        <w:rPr>
                          <w:iCs/>
                          <w:color w:val="ED7D31" w:themeColor="accent2"/>
                        </w:rPr>
                        <w:t>arly, so we can get to know her?</w:t>
                      </w:r>
                      <w:r w:rsidRPr="00507A28">
                        <w:rPr>
                          <w:iCs/>
                          <w:color w:val="ED7D31" w:themeColor="accent2"/>
                        </w:rPr>
                        <w:t>” ask</w:t>
                      </w:r>
                      <w:r w:rsidR="00507A28" w:rsidRPr="00507A28">
                        <w:rPr>
                          <w:iCs/>
                          <w:color w:val="ED7D31" w:themeColor="accent2"/>
                        </w:rPr>
                        <w:t xml:space="preserve">ed Michelle </w:t>
                      </w:r>
                      <w:proofErr w:type="spellStart"/>
                      <w:r w:rsidR="00507A28" w:rsidRPr="00507A28">
                        <w:rPr>
                          <w:iCs/>
                          <w:color w:val="ED7D31" w:themeColor="accent2"/>
                        </w:rPr>
                        <w:t>Rudoff</w:t>
                      </w:r>
                      <w:proofErr w:type="spellEnd"/>
                      <w:r w:rsidR="00507A28" w:rsidRPr="00507A28">
                        <w:rPr>
                          <w:iCs/>
                          <w:color w:val="ED7D31" w:themeColor="accent2"/>
                        </w:rPr>
                        <w:t xml:space="preserve">, </w:t>
                      </w:r>
                      <w:proofErr w:type="gramStart"/>
                      <w:r w:rsidR="00507A28" w:rsidRPr="00507A28">
                        <w:rPr>
                          <w:iCs/>
                          <w:color w:val="ED7D31" w:themeColor="accent2"/>
                        </w:rPr>
                        <w:t>Senior  Quality</w:t>
                      </w:r>
                      <w:proofErr w:type="gramEnd"/>
                      <w:r w:rsidR="00507A28" w:rsidRPr="00507A28">
                        <w:rPr>
                          <w:iCs/>
                          <w:color w:val="ED7D31" w:themeColor="accent2"/>
                        </w:rPr>
                        <w:t xml:space="preserve"> Assurance Trainer.</w:t>
                      </w:r>
                    </w:p>
                    <w:p w:rsidR="00507A28" w:rsidRPr="00507A28" w:rsidRDefault="00507A28" w:rsidP="00BF1208">
                      <w:pPr>
                        <w:pBdr>
                          <w:top w:val="single" w:sz="24" w:space="8" w:color="5B9BD5" w:themeColor="accent1"/>
                          <w:bottom w:val="single" w:sz="24" w:space="8" w:color="5B9BD5" w:themeColor="accent1"/>
                        </w:pBdr>
                        <w:spacing w:after="0"/>
                        <w:rPr>
                          <w:iCs/>
                          <w:color w:val="ED7D31" w:themeColor="accent2"/>
                        </w:rPr>
                      </w:pPr>
                      <w:r w:rsidRPr="00507A28">
                        <w:rPr>
                          <w:iCs/>
                          <w:color w:val="ED7D31" w:themeColor="accent2"/>
                        </w:rPr>
                        <w:tab/>
                        <w:t>Jodi brings a wealth of knowledge of the human body, nutrition, and exercise to the Health and Wellness Program.  At the most recent program, Jodi asked campers what they would like to learn about next.  “The human brain,” announced Andrea Matteo.  Next week, Health and Wellness will take a virtual tour of the human brain!</w:t>
                      </w:r>
                    </w:p>
                  </w:txbxContent>
                </v:textbox>
                <w10:wrap type="topAndBottom" anchorx="page"/>
              </v:shape>
            </w:pict>
          </mc:Fallback>
        </mc:AlternateContent>
      </w:r>
    </w:p>
    <w:p w:rsidR="00BF1208" w:rsidRPr="00BF1208" w:rsidRDefault="00BF1208" w:rsidP="00BF1208">
      <w:pPr>
        <w:rPr>
          <w:b/>
        </w:rPr>
      </w:pPr>
    </w:p>
    <w:p w:rsidR="002F7F01" w:rsidRPr="002F7F01" w:rsidRDefault="002F7F01" w:rsidP="002F7F01"/>
    <w:p w:rsidR="002F7F01" w:rsidRPr="002F7F01" w:rsidRDefault="002F7F01" w:rsidP="002F7F01"/>
    <w:p w:rsidR="002F7F01" w:rsidRDefault="002F7F01" w:rsidP="002F7F01"/>
    <w:p w:rsidR="00E707FD" w:rsidRPr="002F7F01" w:rsidRDefault="002F7F01" w:rsidP="002F7F01">
      <w:pPr>
        <w:tabs>
          <w:tab w:val="left" w:pos="4030"/>
        </w:tabs>
      </w:pPr>
      <w:r>
        <w:tab/>
      </w:r>
    </w:p>
    <w:sectPr w:rsidR="00E707FD" w:rsidRPr="002F7F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1F" w:rsidRDefault="00592A1F" w:rsidP="002C6F1D">
      <w:pPr>
        <w:spacing w:after="0" w:line="240" w:lineRule="auto"/>
      </w:pPr>
      <w:r>
        <w:separator/>
      </w:r>
    </w:p>
  </w:endnote>
  <w:endnote w:type="continuationSeparator" w:id="0">
    <w:p w:rsidR="00592A1F" w:rsidRDefault="00592A1F" w:rsidP="002C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20" w:rsidRDefault="00670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20" w:rsidRDefault="00670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20" w:rsidRDefault="0067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1F" w:rsidRDefault="00592A1F" w:rsidP="002C6F1D">
      <w:pPr>
        <w:spacing w:after="0" w:line="240" w:lineRule="auto"/>
      </w:pPr>
      <w:r>
        <w:separator/>
      </w:r>
    </w:p>
  </w:footnote>
  <w:footnote w:type="continuationSeparator" w:id="0">
    <w:p w:rsidR="00592A1F" w:rsidRDefault="00592A1F" w:rsidP="002C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20" w:rsidRDefault="00670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1D" w:rsidRDefault="002C6F1D" w:rsidP="002C6F1D">
    <w:pPr>
      <w:pStyle w:val="Header"/>
      <w:tabs>
        <w:tab w:val="clear" w:pos="9360"/>
        <w:tab w:val="left" w:pos="7790"/>
      </w:tabs>
    </w:pPr>
    <w:r>
      <w:rPr>
        <w:noProof/>
      </w:rPr>
      <w:drawing>
        <wp:inline distT="0" distB="0" distL="0" distR="0" wp14:anchorId="05EEC378" wp14:editId="33CD8758">
          <wp:extent cx="3868537" cy="9031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3868537" cy="903111"/>
                  </a:xfrm>
                  <a:prstGeom prst="rect">
                    <a:avLst/>
                  </a:prstGeom>
                </pic:spPr>
              </pic:pic>
            </a:graphicData>
          </a:graphic>
        </wp:inline>
      </w:drawing>
    </w:r>
    <w:r>
      <w:t xml:space="preserve">                                </w:t>
    </w:r>
    <w:r>
      <w:rPr>
        <w:noProof/>
      </w:rPr>
      <w:drawing>
        <wp:inline distT="0" distB="0" distL="0" distR="0" wp14:anchorId="37C07D71" wp14:editId="6E99320A">
          <wp:extent cx="1049655" cy="1049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2">
                    <a:extLst>
                      <a:ext uri="{28A0092B-C50C-407E-A947-70E740481C1C}">
                        <a14:useLocalDpi xmlns:a14="http://schemas.microsoft.com/office/drawing/2010/main" val="0"/>
                      </a:ext>
                    </a:extLst>
                  </a:blip>
                  <a:stretch>
                    <a:fillRect/>
                  </a:stretch>
                </pic:blipFill>
                <pic:spPr>
                  <a:xfrm>
                    <a:off x="0" y="0"/>
                    <a:ext cx="1061947" cy="1061947"/>
                  </a:xfrm>
                  <a:prstGeom prst="rect">
                    <a:avLst/>
                  </a:prstGeom>
                </pic:spPr>
              </pic:pic>
            </a:graphicData>
          </a:graphic>
        </wp:inline>
      </w:drawing>
    </w:r>
  </w:p>
  <w:p w:rsidR="002C6F1D" w:rsidRPr="00425C51" w:rsidRDefault="002C6F1D" w:rsidP="002C6F1D">
    <w:pPr>
      <w:pStyle w:val="Header"/>
      <w:jc w:val="center"/>
      <w:rPr>
        <w:rFonts w:ascii="Old English Text MT" w:hAnsi="Old English Text MT"/>
        <w:b/>
        <w:color w:val="ED7D31" w:themeColor="accent2"/>
        <w:sz w:val="72"/>
        <w:szCs w:val="72"/>
      </w:rPr>
    </w:pPr>
    <w:bookmarkStart w:id="0" w:name="_GoBack"/>
    <w:r w:rsidRPr="00425C51">
      <w:rPr>
        <w:rFonts w:ascii="Old English Text MT" w:hAnsi="Old English Text MT"/>
        <w:b/>
        <w:color w:val="ED7D31" w:themeColor="accent2"/>
        <w:sz w:val="72"/>
        <w:szCs w:val="72"/>
      </w:rPr>
      <w:t xml:space="preserve">Camp </w:t>
    </w:r>
    <w:proofErr w:type="spellStart"/>
    <w:r w:rsidRPr="00425C51">
      <w:rPr>
        <w:rFonts w:ascii="Old English Text MT" w:hAnsi="Old English Text MT"/>
        <w:b/>
        <w:color w:val="ED7D31" w:themeColor="accent2"/>
        <w:sz w:val="72"/>
        <w:szCs w:val="72"/>
      </w:rPr>
      <w:t>Loyaltown</w:t>
    </w:r>
    <w:proofErr w:type="spellEnd"/>
    <w:r w:rsidRPr="00425C51">
      <w:rPr>
        <w:rFonts w:ascii="Old English Text MT" w:hAnsi="Old English Text MT"/>
        <w:b/>
        <w:color w:val="ED7D31" w:themeColor="accent2"/>
        <w:sz w:val="72"/>
        <w:szCs w:val="72"/>
      </w:rPr>
      <w:t xml:space="preserve"> Daily Caller</w:t>
    </w:r>
  </w:p>
  <w:bookmarkEnd w:id="0"/>
  <w:p w:rsidR="002C6F1D" w:rsidRDefault="00425C51" w:rsidP="002C6F1D">
    <w:pPr>
      <w:pStyle w:val="Header"/>
      <w:jc w:val="center"/>
    </w:pPr>
    <w:r>
      <w:rPr>
        <w:noProof/>
      </w:rPr>
      <mc:AlternateContent>
        <mc:Choice Requires="wps">
          <w:drawing>
            <wp:anchor distT="91440" distB="91440" distL="114300" distR="114300" simplePos="0" relativeHeight="251659264" behindDoc="0" locked="0" layoutInCell="1" allowOverlap="1">
              <wp:simplePos x="0" y="0"/>
              <wp:positionH relativeFrom="page">
                <wp:align>center</wp:align>
              </wp:positionH>
              <wp:positionV relativeFrom="paragraph">
                <wp:posOffset>274320</wp:posOffset>
              </wp:positionV>
              <wp:extent cx="3474720" cy="1403985"/>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425C51" w:rsidRPr="00425C51" w:rsidRDefault="00425C51" w:rsidP="00425C51">
                          <w:pPr>
                            <w:jc w:val="center"/>
                            <w:rPr>
                              <w:b/>
                              <w:color w:val="ED7D31" w:themeColor="accent2"/>
                              <w:u w:val="single"/>
                            </w:rPr>
                          </w:pPr>
                          <w:r w:rsidRPr="00425C51">
                            <w:rPr>
                              <w:b/>
                              <w:color w:val="ED7D31" w:themeColor="accent2"/>
                              <w:u w:val="single"/>
                            </w:rPr>
                            <w:t xml:space="preserve">Camp </w:t>
                          </w:r>
                          <w:proofErr w:type="spellStart"/>
                          <w:r w:rsidRPr="00425C51">
                            <w:rPr>
                              <w:b/>
                              <w:color w:val="ED7D31" w:themeColor="accent2"/>
                              <w:u w:val="single"/>
                            </w:rPr>
                            <w:t>Loyaltown’s</w:t>
                          </w:r>
                          <w:proofErr w:type="spellEnd"/>
                          <w:r w:rsidRPr="00425C51">
                            <w:rPr>
                              <w:b/>
                              <w:color w:val="ED7D31" w:themeColor="accent2"/>
                              <w:u w:val="single"/>
                            </w:rPr>
                            <w:t xml:space="preserve"> leading weekly newsletter</w:t>
                          </w:r>
                        </w:p>
                        <w:p w:rsidR="00425C51" w:rsidRPr="00425C51" w:rsidRDefault="00425C51" w:rsidP="00425C51">
                          <w:pPr>
                            <w:jc w:val="center"/>
                            <w:rPr>
                              <w:b/>
                              <w:color w:val="ED7D31" w:themeColor="accent2"/>
                              <w:u w:val="single"/>
                            </w:rPr>
                          </w:pPr>
                          <w:r w:rsidRPr="00425C51">
                            <w:rPr>
                              <w:b/>
                              <w:color w:val="ED7D31" w:themeColor="accent2"/>
                              <w:u w:val="single"/>
                            </w:rPr>
                            <w:t>6/19/2020</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21.6pt;width:273.6pt;height:110.55pt;z-index:25165926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" filled="f" stroked="f">
              <v:textbox style="mso-fit-shape-to-text:t">
                <w:txbxContent>
                  <w:p w:rsidR="00425C51" w:rsidRPr="00425C51" w:rsidRDefault="00425C51" w:rsidP="00425C51">
                    <w:pPr>
                      <w:jc w:val="center"/>
                      <w:rPr>
                        <w:b/>
                        <w:color w:val="ED7D31" w:themeColor="accent2"/>
                        <w:u w:val="single"/>
                      </w:rPr>
                    </w:pPr>
                    <w:r w:rsidRPr="00425C51">
                      <w:rPr>
                        <w:b/>
                        <w:color w:val="ED7D31" w:themeColor="accent2"/>
                        <w:u w:val="single"/>
                      </w:rPr>
                      <w:t xml:space="preserve">Camp </w:t>
                    </w:r>
                    <w:proofErr w:type="spellStart"/>
                    <w:r w:rsidRPr="00425C51">
                      <w:rPr>
                        <w:b/>
                        <w:color w:val="ED7D31" w:themeColor="accent2"/>
                        <w:u w:val="single"/>
                      </w:rPr>
                      <w:t>Loyaltown’s</w:t>
                    </w:r>
                    <w:proofErr w:type="spellEnd"/>
                    <w:r w:rsidRPr="00425C51">
                      <w:rPr>
                        <w:b/>
                        <w:color w:val="ED7D31" w:themeColor="accent2"/>
                        <w:u w:val="single"/>
                      </w:rPr>
                      <w:t xml:space="preserve"> leading weekly newsletter</w:t>
                    </w:r>
                  </w:p>
                  <w:p w:rsidR="00425C51" w:rsidRPr="00425C51" w:rsidRDefault="00425C51" w:rsidP="00425C51">
                    <w:pPr>
                      <w:jc w:val="center"/>
                      <w:rPr>
                        <w:b/>
                        <w:color w:val="ED7D31" w:themeColor="accent2"/>
                        <w:u w:val="single"/>
                      </w:rPr>
                    </w:pPr>
                    <w:r w:rsidRPr="00425C51">
                      <w:rPr>
                        <w:b/>
                        <w:color w:val="ED7D31" w:themeColor="accent2"/>
                        <w:u w:val="single"/>
                      </w:rPr>
                      <w:t>6/19/2020</w:t>
                    </w:r>
                  </w:p>
                </w:txbxContent>
              </v:textbox>
              <w10:wrap type="topAndBottom" anchorx="page"/>
            </v:shape>
          </w:pict>
        </mc:Fallback>
      </mc:AlternateContent>
    </w:r>
  </w:p>
  <w:p w:rsidR="002C6F1D" w:rsidRDefault="002C6F1D" w:rsidP="002C6F1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20" w:rsidRDefault="00670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615D7"/>
    <w:multiLevelType w:val="hybridMultilevel"/>
    <w:tmpl w:val="940E5300"/>
    <w:lvl w:ilvl="0" w:tplc="9AB8172E">
      <w:start w:val="4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0F"/>
    <w:rsid w:val="000B7C81"/>
    <w:rsid w:val="000C0F0F"/>
    <w:rsid w:val="00150903"/>
    <w:rsid w:val="002C6F1D"/>
    <w:rsid w:val="002F7F01"/>
    <w:rsid w:val="00425C51"/>
    <w:rsid w:val="00507A28"/>
    <w:rsid w:val="00592A1F"/>
    <w:rsid w:val="005C2234"/>
    <w:rsid w:val="00670D20"/>
    <w:rsid w:val="007A7381"/>
    <w:rsid w:val="009E3411"/>
    <w:rsid w:val="00B575A2"/>
    <w:rsid w:val="00B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A95B9"/>
  <w15:chartTrackingRefBased/>
  <w15:docId w15:val="{CA4A94A3-F08A-4700-BAA8-A980DEFE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0F0F"/>
    <w:pPr>
      <w:spacing w:after="0" w:line="240" w:lineRule="auto"/>
    </w:pPr>
    <w:rPr>
      <w:rFonts w:eastAsiaTheme="minorEastAsia"/>
    </w:rPr>
  </w:style>
  <w:style w:type="character" w:customStyle="1" w:styleId="NoSpacingChar">
    <w:name w:val="No Spacing Char"/>
    <w:basedOn w:val="DefaultParagraphFont"/>
    <w:link w:val="NoSpacing"/>
    <w:uiPriority w:val="1"/>
    <w:rsid w:val="000C0F0F"/>
    <w:rPr>
      <w:rFonts w:eastAsiaTheme="minorEastAsia"/>
    </w:rPr>
  </w:style>
  <w:style w:type="paragraph" w:styleId="Header">
    <w:name w:val="header"/>
    <w:basedOn w:val="Normal"/>
    <w:link w:val="HeaderChar"/>
    <w:uiPriority w:val="99"/>
    <w:unhideWhenUsed/>
    <w:rsid w:val="002C6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1D"/>
  </w:style>
  <w:style w:type="paragraph" w:styleId="Footer">
    <w:name w:val="footer"/>
    <w:basedOn w:val="Normal"/>
    <w:link w:val="FooterChar"/>
    <w:uiPriority w:val="99"/>
    <w:unhideWhenUsed/>
    <w:rsid w:val="002C6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1D"/>
  </w:style>
  <w:style w:type="paragraph" w:styleId="ListParagraph">
    <w:name w:val="List Paragraph"/>
    <w:basedOn w:val="Normal"/>
    <w:uiPriority w:val="34"/>
    <w:qFormat/>
    <w:rsid w:val="007A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 Leon</dc:creator>
  <cp:keywords/>
  <dc:description/>
  <cp:lastModifiedBy>Patrick De Leon</cp:lastModifiedBy>
  <cp:revision>2</cp:revision>
  <dcterms:created xsi:type="dcterms:W3CDTF">2020-06-19T19:35:00Z</dcterms:created>
  <dcterms:modified xsi:type="dcterms:W3CDTF">2020-06-19T19:35:00Z</dcterms:modified>
</cp:coreProperties>
</file>